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AC4E" w14:textId="77777777" w:rsidR="00033A25" w:rsidRDefault="00975536" w:rsidP="00033A25">
      <w:pPr>
        <w:ind w:left="2160"/>
      </w:pPr>
      <w:r>
        <w:rPr>
          <w:noProof/>
        </w:rPr>
        <w:drawing>
          <wp:inline distT="0" distB="0" distL="0" distR="0" wp14:anchorId="7DCD1781" wp14:editId="400BB6F6">
            <wp:extent cx="4572000" cy="1350642"/>
            <wp:effectExtent l="0" t="0" r="0" b="0"/>
            <wp:docPr id="1" name="Picture 1" descr="1115 Waiver - RHP - Regi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115 Waiver - RHP - Regio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FD57" w14:textId="77777777" w:rsidR="00033A25" w:rsidRDefault="00975536" w:rsidP="00033A25">
      <w:pPr>
        <w:pStyle w:val="NoSpacing"/>
        <w:jc w:val="center"/>
      </w:pPr>
      <w:r>
        <w:t>Region 7 Learning Collaborative</w:t>
      </w:r>
    </w:p>
    <w:p w14:paraId="59F39BAA" w14:textId="28AFD07D" w:rsidR="00033A25" w:rsidRDefault="00B653C0" w:rsidP="00033A25">
      <w:pPr>
        <w:pStyle w:val="NoSpacing"/>
        <w:jc w:val="center"/>
      </w:pPr>
      <w:r>
        <w:t>February 17, 2015</w:t>
      </w:r>
    </w:p>
    <w:p w14:paraId="71A7B746" w14:textId="654E7CBC" w:rsidR="00D35A97" w:rsidRDefault="00B653C0" w:rsidP="00033A25">
      <w:pPr>
        <w:pStyle w:val="NoSpacing"/>
        <w:jc w:val="center"/>
      </w:pPr>
      <w:r>
        <w:t>St. David’s Medical Center</w:t>
      </w:r>
    </w:p>
    <w:p w14:paraId="4A2EF58F" w14:textId="77777777" w:rsidR="00975536" w:rsidRPr="00D35A97" w:rsidRDefault="00975536" w:rsidP="00033A25">
      <w:pPr>
        <w:pStyle w:val="Heading1"/>
        <w:jc w:val="center"/>
      </w:pPr>
      <w:r w:rsidRPr="00D35A97">
        <w:t>Project-Specific Lessons Learned Template</w:t>
      </w:r>
    </w:p>
    <w:p w14:paraId="068F55FB" w14:textId="77777777" w:rsidR="00033A25" w:rsidRDefault="00033A25" w:rsidP="00033A25"/>
    <w:p w14:paraId="2F55723A" w14:textId="083A9DC7" w:rsidR="00AE0461" w:rsidRDefault="00033A25" w:rsidP="00033A25">
      <w:r w:rsidRPr="00F857CB">
        <w:t>HHSC requires that DSRIP Performing Providers</w:t>
      </w:r>
      <w:bookmarkStart w:id="0" w:name="_GoBack"/>
      <w:bookmarkEnd w:id="0"/>
      <w:r w:rsidRPr="00F857CB">
        <w:t xml:space="preserve"> </w:t>
      </w:r>
      <w:r w:rsidR="00AE0461">
        <w:t>submit</w:t>
      </w:r>
      <w:r w:rsidRPr="00F857CB">
        <w:t xml:space="preserve"> documentation of lessons learned at Regional Learning Collaborative meetings that are relevant to their project to demonstrate participation.</w:t>
      </w:r>
      <w:r w:rsidR="00AE0461">
        <w:t xml:space="preserve">  </w:t>
      </w:r>
    </w:p>
    <w:p w14:paraId="43E2284B" w14:textId="31832CBF" w:rsidR="00033A25" w:rsidRDefault="00AE0461" w:rsidP="00033A25">
      <w:r>
        <w:t xml:space="preserve">Central Health developed this form to assist providers in documenting lessons learned.  </w:t>
      </w:r>
    </w:p>
    <w:p w14:paraId="5630A23B" w14:textId="77777777" w:rsidR="00975536" w:rsidRPr="00726BD5" w:rsidRDefault="00975536" w:rsidP="00033A25">
      <w:pPr>
        <w:pStyle w:val="Heading2"/>
      </w:pPr>
      <w:r w:rsidRPr="00726BD5">
        <w:t>Project ID:</w:t>
      </w:r>
    </w:p>
    <w:p w14:paraId="22CC9B3C" w14:textId="77777777" w:rsidR="00975536" w:rsidRPr="00726BD5" w:rsidRDefault="00975536" w:rsidP="00033A25">
      <w:pPr>
        <w:pStyle w:val="Heading2"/>
      </w:pPr>
      <w:r w:rsidRPr="00726BD5">
        <w:t>Project Name:</w:t>
      </w:r>
    </w:p>
    <w:p w14:paraId="1E6C128F" w14:textId="77777777" w:rsidR="00975536" w:rsidRPr="00726BD5" w:rsidRDefault="00975536" w:rsidP="00033A25">
      <w:pPr>
        <w:pStyle w:val="Heading2"/>
      </w:pPr>
      <w:r w:rsidRPr="00726BD5">
        <w:t>Provider Name:</w:t>
      </w:r>
    </w:p>
    <w:p w14:paraId="3310AF8C" w14:textId="77777777" w:rsidR="00033A25" w:rsidRDefault="00033A25" w:rsidP="00033A25">
      <w:pPr>
        <w:pStyle w:val="ListParagraph"/>
        <w:rPr>
          <w:b/>
        </w:rPr>
      </w:pPr>
    </w:p>
    <w:p w14:paraId="222B5F29" w14:textId="77777777" w:rsidR="00F1289F" w:rsidRPr="00726BD5" w:rsidRDefault="00F857CB" w:rsidP="00033A25">
      <w:pPr>
        <w:pStyle w:val="Heading2"/>
      </w:pPr>
      <w:r>
        <w:t>Identify a tool or idea about patient engagement that you learned about at the Region 7 Learning Collaborative meeting that you could use in your DSRIP project.  How might you implement it?</w:t>
      </w:r>
    </w:p>
    <w:p w14:paraId="74EE5E70" w14:textId="77777777" w:rsidR="00F1289F" w:rsidRDefault="00F1289F" w:rsidP="00F1289F"/>
    <w:p w14:paraId="4E97630E" w14:textId="77777777" w:rsidR="00F857CB" w:rsidRDefault="00F857CB" w:rsidP="00033A25">
      <w:pPr>
        <w:pStyle w:val="Heading2"/>
      </w:pPr>
    </w:p>
    <w:p w14:paraId="20BFF4B8" w14:textId="77777777" w:rsidR="00F1289F" w:rsidRPr="00726BD5" w:rsidRDefault="00F857CB" w:rsidP="00033A25">
      <w:pPr>
        <w:pStyle w:val="Heading2"/>
      </w:pPr>
      <w:r>
        <w:t>Describe how you could implement a PDSA cycle in your DSRIP project to improve a process or outcome?</w:t>
      </w:r>
    </w:p>
    <w:p w14:paraId="7F1BE825" w14:textId="77777777" w:rsidR="00F1289F" w:rsidRDefault="00F1289F" w:rsidP="00F1289F"/>
    <w:p w14:paraId="2DF21281" w14:textId="77777777" w:rsidR="00F857CB" w:rsidRDefault="00F857CB" w:rsidP="00F1289F"/>
    <w:p w14:paraId="3ABCA945" w14:textId="77777777" w:rsidR="00F1289F" w:rsidRDefault="00F1289F" w:rsidP="00033A25">
      <w:pPr>
        <w:pStyle w:val="Heading2"/>
      </w:pPr>
      <w:r w:rsidRPr="00726BD5">
        <w:t>Describe your plan to implement an internal PDSA cycle or a cross-organizational collaborative PDSA cycle.</w:t>
      </w:r>
    </w:p>
    <w:p w14:paraId="72B67DB3" w14:textId="77777777" w:rsidR="00033A25" w:rsidRPr="00033A25" w:rsidRDefault="00033A25" w:rsidP="00033A25">
      <w:pPr>
        <w:rPr>
          <w:b/>
        </w:rPr>
      </w:pPr>
    </w:p>
    <w:p w14:paraId="711CED6B" w14:textId="77777777" w:rsidR="00033A25" w:rsidRPr="00033A25" w:rsidRDefault="00033A25" w:rsidP="00033A25">
      <w:pPr>
        <w:rPr>
          <w:b/>
        </w:rPr>
      </w:pPr>
    </w:p>
    <w:sectPr w:rsidR="00033A25" w:rsidRPr="00033A25" w:rsidSect="00033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0FE"/>
    <w:multiLevelType w:val="hybridMultilevel"/>
    <w:tmpl w:val="07C8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7238"/>
    <w:multiLevelType w:val="hybridMultilevel"/>
    <w:tmpl w:val="632A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6"/>
    <w:rsid w:val="00033A25"/>
    <w:rsid w:val="00140247"/>
    <w:rsid w:val="0022098A"/>
    <w:rsid w:val="00317E33"/>
    <w:rsid w:val="00726BD5"/>
    <w:rsid w:val="00975536"/>
    <w:rsid w:val="00983A8E"/>
    <w:rsid w:val="00A30C4F"/>
    <w:rsid w:val="00AE0461"/>
    <w:rsid w:val="00B653C0"/>
    <w:rsid w:val="00BE019A"/>
    <w:rsid w:val="00D341A0"/>
    <w:rsid w:val="00D35A97"/>
    <w:rsid w:val="00F1289F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E4509"/>
  <w15:docId w15:val="{DD13902E-0803-42BD-98E3-48A858C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8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33A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3A2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A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A2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05B1C-C39E-478C-9E11-6079F70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Coburn, Katie</dc:creator>
  <cp:keywords/>
  <dc:description/>
  <cp:lastModifiedBy>Coburn, Katie</cp:lastModifiedBy>
  <cp:revision>2</cp:revision>
  <dcterms:created xsi:type="dcterms:W3CDTF">2015-02-20T23:03:00Z</dcterms:created>
  <dcterms:modified xsi:type="dcterms:W3CDTF">2015-02-20T23:03:00Z</dcterms:modified>
</cp:coreProperties>
</file>